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CAA5" w14:textId="77777777" w:rsidR="00CB2E31" w:rsidRPr="00A11D53" w:rsidRDefault="00CB2E31" w:rsidP="00CB2E31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Riccall Parish Council</w:t>
      </w:r>
    </w:p>
    <w:p w14:paraId="3C12C826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The Community Hub</w:t>
      </w:r>
    </w:p>
    <w:p w14:paraId="37953A17" w14:textId="50F07D74" w:rsidR="00CB2E31" w:rsidRPr="00A11D53" w:rsidRDefault="00636817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CB2E31"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Main Street</w:t>
      </w:r>
    </w:p>
    <w:p w14:paraId="72E2477D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Riccall</w:t>
      </w:r>
    </w:p>
    <w:p w14:paraId="6DDD7D05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York</w:t>
      </w:r>
    </w:p>
    <w:p w14:paraId="65121755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YO19 6QD</w:t>
      </w:r>
    </w:p>
    <w:p w14:paraId="02161517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Tel. 01757841069</w:t>
      </w:r>
    </w:p>
    <w:p w14:paraId="2433B47A" w14:textId="386104CD" w:rsidR="00CB2E31" w:rsidRPr="00A11D53" w:rsidRDefault="00DF7B06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Chairperson: Amanda Lee</w:t>
      </w:r>
    </w:p>
    <w:p w14:paraId="6E9F6ABC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F3C75" w14:textId="277ADC73" w:rsidR="00CB2E31" w:rsidRPr="00A11D53" w:rsidRDefault="00CB2E31" w:rsidP="0030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You are </w:t>
      </w:r>
      <w:r w:rsidR="00FF05BA">
        <w:rPr>
          <w:rFonts w:ascii="Times New Roman" w:eastAsia="Times New Roman" w:hAnsi="Times New Roman" w:cs="Times New Roman"/>
          <w:b/>
          <w:sz w:val="24"/>
          <w:szCs w:val="24"/>
        </w:rPr>
        <w:t xml:space="preserve">hereby </w:t>
      </w:r>
      <w:r w:rsidR="005421E2">
        <w:rPr>
          <w:rFonts w:ascii="Times New Roman" w:eastAsia="Times New Roman" w:hAnsi="Times New Roman" w:cs="Times New Roman"/>
          <w:b/>
          <w:sz w:val="24"/>
          <w:szCs w:val="24"/>
        </w:rPr>
        <w:t xml:space="preserve">Invited </w:t>
      </w: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to attend the Riccall Parish Council </w:t>
      </w:r>
      <w:r w:rsidR="00FF05BA">
        <w:rPr>
          <w:rFonts w:ascii="Times New Roman" w:eastAsia="Times New Roman" w:hAnsi="Times New Roman" w:cs="Times New Roman"/>
          <w:b/>
          <w:sz w:val="24"/>
          <w:szCs w:val="24"/>
        </w:rPr>
        <w:t xml:space="preserve">Extraordinary </w:t>
      </w: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meeting, which </w:t>
      </w:r>
      <w:r w:rsidR="00FD675F" w:rsidRPr="00A11D53">
        <w:rPr>
          <w:rFonts w:ascii="Times New Roman" w:eastAsia="Times New Roman" w:hAnsi="Times New Roman" w:cs="Times New Roman"/>
          <w:b/>
          <w:sz w:val="24"/>
          <w:szCs w:val="24"/>
        </w:rPr>
        <w:t>will</w:t>
      </w:r>
      <w:r w:rsidR="00305D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be held on </w:t>
      </w:r>
      <w:r w:rsidR="00ED0B5A">
        <w:rPr>
          <w:rFonts w:ascii="Times New Roman" w:eastAsia="Times New Roman" w:hAnsi="Times New Roman" w:cs="Times New Roman"/>
          <w:b/>
          <w:sz w:val="24"/>
          <w:szCs w:val="24"/>
        </w:rPr>
        <w:t>Monday 29</w:t>
      </w:r>
      <w:r w:rsidR="00C94AFA" w:rsidRPr="00C94AF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C94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6817" w:rsidRPr="00A11D53"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 w:rsidR="007830B0">
        <w:rPr>
          <w:rFonts w:ascii="Times New Roman" w:eastAsia="Times New Roman" w:hAnsi="Times New Roman" w:cs="Times New Roman"/>
          <w:b/>
          <w:sz w:val="24"/>
          <w:szCs w:val="24"/>
        </w:rPr>
        <w:t>ly</w:t>
      </w:r>
      <w:r w:rsidR="00636817"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2024 from 7.30 p.m. at Riccall Community Hub, Main</w:t>
      </w:r>
    </w:p>
    <w:p w14:paraId="273F1492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St Riccall</w:t>
      </w:r>
    </w:p>
    <w:p w14:paraId="3A04E421" w14:textId="77777777" w:rsidR="00CB2E31" w:rsidRPr="00A11D53" w:rsidRDefault="00CB2E31" w:rsidP="00CB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09D94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A1D91" w14:textId="10F7F7A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will be a public session </w:t>
      </w:r>
      <w:r w:rsidR="00962976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r w:rsidRPr="00A11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meeting, </w:t>
      </w:r>
      <w:r w:rsidR="004D2B0D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A11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commence at </w:t>
      </w:r>
      <w:r w:rsidR="00962976">
        <w:rPr>
          <w:rFonts w:ascii="Times New Roman" w:eastAsia="Times New Roman" w:hAnsi="Times New Roman" w:cs="Times New Roman"/>
          <w:color w:val="000000"/>
          <w:sz w:val="24"/>
          <w:szCs w:val="24"/>
        </w:rPr>
        <w:t>7.15 pm</w:t>
      </w:r>
      <w:r w:rsidRPr="00A11D53">
        <w:rPr>
          <w:rFonts w:ascii="Times New Roman" w:eastAsia="Times New Roman" w:hAnsi="Times New Roman" w:cs="Times New Roman"/>
          <w:color w:val="000000"/>
          <w:sz w:val="24"/>
          <w:szCs w:val="24"/>
        </w:rPr>
        <w:t>. (Members of the public will adhere to the rules set out by the council for this session)</w:t>
      </w:r>
    </w:p>
    <w:p w14:paraId="656D259B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Reminder by the Chair of the Council’s expectations for the audio or visual</w:t>
      </w:r>
    </w:p>
    <w:p w14:paraId="274894A9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recording of this meeting</w:t>
      </w:r>
    </w:p>
    <w:p w14:paraId="3D030E5F" w14:textId="77777777" w:rsidR="00AD3EC1" w:rsidRPr="00A11D53" w:rsidRDefault="00AD3EC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6CCDD33" w14:textId="3BC92E62" w:rsidR="009B7281" w:rsidRPr="00A11D53" w:rsidRDefault="00AD3EC1" w:rsidP="009B7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sz w:val="24"/>
          <w:szCs w:val="24"/>
        </w:rPr>
        <w:t>Notice: Can all councillors please refrain from using their mobile phones and have them on silent during the meeting, unless of an emergency</w:t>
      </w:r>
      <w:r w:rsidR="009629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1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58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E34E5E">
        <w:rPr>
          <w:rFonts w:ascii="Times New Roman" w:eastAsia="Times New Roman" w:hAnsi="Times New Roman" w:cs="Times New Roman"/>
          <w:sz w:val="24"/>
          <w:szCs w:val="24"/>
        </w:rPr>
        <w:t>per the standing orders</w:t>
      </w:r>
      <w:r w:rsidR="009629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4E5E">
        <w:rPr>
          <w:rFonts w:ascii="Times New Roman" w:eastAsia="Times New Roman" w:hAnsi="Times New Roman" w:cs="Times New Roman"/>
          <w:sz w:val="24"/>
          <w:szCs w:val="24"/>
        </w:rPr>
        <w:t xml:space="preserve"> councillors </w:t>
      </w:r>
      <w:r w:rsidR="004D2B0D">
        <w:rPr>
          <w:rFonts w:ascii="Times New Roman" w:eastAsia="Times New Roman" w:hAnsi="Times New Roman" w:cs="Times New Roman"/>
          <w:sz w:val="24"/>
          <w:szCs w:val="24"/>
        </w:rPr>
        <w:t>must note</w:t>
      </w:r>
      <w:r w:rsidR="00E34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976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E34E5E">
        <w:rPr>
          <w:rFonts w:ascii="Times New Roman" w:eastAsia="Times New Roman" w:hAnsi="Times New Roman" w:cs="Times New Roman"/>
          <w:sz w:val="24"/>
          <w:szCs w:val="24"/>
        </w:rPr>
        <w:t xml:space="preserve">hands must be raised </w:t>
      </w:r>
      <w:r w:rsidR="00ED6EAE">
        <w:rPr>
          <w:rFonts w:ascii="Times New Roman" w:eastAsia="Times New Roman" w:hAnsi="Times New Roman" w:cs="Times New Roman"/>
          <w:sz w:val="24"/>
          <w:szCs w:val="24"/>
        </w:rPr>
        <w:t xml:space="preserve">when voting and when wishing to discuss agenda items. </w:t>
      </w:r>
    </w:p>
    <w:p w14:paraId="267BD9B5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BC513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</w:p>
    <w:p w14:paraId="73A45F50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9722F" w14:textId="0376ADBF" w:rsidR="00CB2E31" w:rsidRPr="00A11D53" w:rsidRDefault="00133474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8D64AE">
        <w:rPr>
          <w:rFonts w:ascii="Times New Roman" w:eastAsia="Times New Roman" w:hAnsi="Times New Roman" w:cs="Times New Roman"/>
          <w:b/>
          <w:i/>
          <w:sz w:val="24"/>
          <w:szCs w:val="24"/>
        </w:rPr>
        <w:t>50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receive apologies for absence and record these in the minutes.</w:t>
      </w:r>
    </w:p>
    <w:p w14:paraId="2DCE1AC4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consider the approval of reasons given by the councillors</w:t>
      </w:r>
    </w:p>
    <w:p w14:paraId="56E592B0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960B3" w14:textId="4459C2B7" w:rsidR="00CB2E31" w:rsidRPr="00A11D53" w:rsidRDefault="0056220A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8D64AE">
        <w:rPr>
          <w:rFonts w:ascii="Times New Roman" w:eastAsia="Times New Roman" w:hAnsi="Times New Roman" w:cs="Times New Roman"/>
          <w:b/>
          <w:i/>
          <w:sz w:val="24"/>
          <w:szCs w:val="24"/>
        </w:rPr>
        <w:t>51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To receive, consider and decide upon any applications for dispensation.</w:t>
      </w:r>
    </w:p>
    <w:p w14:paraId="0F16DBE3" w14:textId="349113A6" w:rsidR="00CB2E31" w:rsidRPr="008D64AE" w:rsidRDefault="00CB2E31" w:rsidP="008D6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To receive any declarations of interest not already declared under the Council’s Code of Conduct or a </w:t>
      </w:r>
      <w:r w:rsidR="009629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member</w:t>
      </w:r>
      <w:r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Register of Disclosable Pecuniary Interests</w:t>
      </w:r>
      <w:r w:rsidRPr="00A11D5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</w:t>
      </w:r>
      <w:r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14:paraId="5A286E93" w14:textId="77777777" w:rsidR="00ED6EAE" w:rsidRDefault="00ED6EAE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FE45AA" w14:textId="5C1F8919" w:rsidR="00CB2E31" w:rsidRPr="00A11D53" w:rsidRDefault="00937ACE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8D64AE">
        <w:rPr>
          <w:rFonts w:ascii="Times New Roman" w:eastAsia="Times New Roman" w:hAnsi="Times New Roman" w:cs="Times New Roman"/>
          <w:b/>
          <w:i/>
          <w:sz w:val="24"/>
          <w:szCs w:val="24"/>
        </w:rPr>
        <w:t>52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Matters from Public Participation</w:t>
      </w:r>
    </w:p>
    <w:p w14:paraId="07C37F6D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FC2507" w14:textId="6BD2171F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 discuss any matters raised during Public Participation and</w:t>
      </w:r>
      <w:r w:rsidR="00543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if necessary, agenda them for the Council's next meeting</w:t>
      </w:r>
      <w:r w:rsidRPr="00A11D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7E7B9D" w14:textId="77777777" w:rsidR="008D64AE" w:rsidRPr="008D64AE" w:rsidRDefault="008D64AE" w:rsidP="008D64AE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729F5F0B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0E1B69" w14:textId="13671C45" w:rsidR="00CB2E31" w:rsidRPr="00A11D53" w:rsidRDefault="00047784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8D64AE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725C2E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Planning</w:t>
      </w:r>
      <w:r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233E7312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2DD150E8" w14:textId="213DBA66" w:rsidR="00CB2E31" w:rsidRPr="00A11D53" w:rsidRDefault="008D64AE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15</w:t>
      </w:r>
      <w:r w:rsidR="00725C2E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.1 Planning applications granted/refused by North Yorkshire Council:</w:t>
      </w:r>
    </w:p>
    <w:p w14:paraId="5219A62D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CE2A189" w14:textId="0F2BF5AF" w:rsidR="00596783" w:rsidRPr="007E5F5A" w:rsidRDefault="008D64AE" w:rsidP="007E5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15</w:t>
      </w:r>
      <w:r w:rsidR="00725C2E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7E5F5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2 To consider the following planning applications: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27437FD9" w14:textId="77777777" w:rsidR="003D6FF8" w:rsidRPr="003D6FF8" w:rsidRDefault="003D6FF8" w:rsidP="003D6FF8">
      <w:pPr>
        <w:spacing w:after="0"/>
        <w:rPr>
          <w:rFonts w:ascii="DM Sans" w:eastAsia="Times New Roman" w:hAnsi="DM 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153.2.1 - </w:t>
      </w:r>
      <w:r w:rsidRPr="003D6FF8">
        <w:rPr>
          <w:rFonts w:ascii="DM Sans" w:eastAsia="Times New Roman" w:hAnsi="DM Sans" w:cs="Times New Roman"/>
          <w:color w:val="000000"/>
          <w:sz w:val="24"/>
          <w:szCs w:val="24"/>
        </w:rPr>
        <w:t>1 Selby Road Riccall North Yorkshire YO19 6QP</w:t>
      </w:r>
    </w:p>
    <w:p w14:paraId="638C76F4" w14:textId="77777777" w:rsidR="003D6FF8" w:rsidRPr="003D6FF8" w:rsidRDefault="003D6FF8" w:rsidP="003D6FF8">
      <w:pPr>
        <w:spacing w:after="0" w:line="240" w:lineRule="auto"/>
        <w:rPr>
          <w:rFonts w:ascii="DM Sans" w:eastAsia="Times New Roman" w:hAnsi="DM Sans" w:cs="Times New Roman"/>
          <w:color w:val="666666"/>
        </w:rPr>
      </w:pPr>
      <w:r w:rsidRPr="003D6FF8">
        <w:rPr>
          <w:rFonts w:ascii="DM Sans" w:eastAsia="Times New Roman" w:hAnsi="DM Sans" w:cs="Times New Roman"/>
          <w:color w:val="666666"/>
        </w:rPr>
        <w:t>Ref. No: ZG2024/0709/HPA</w:t>
      </w:r>
    </w:p>
    <w:p w14:paraId="16283E69" w14:textId="77777777" w:rsidR="00413AC3" w:rsidRPr="00413AC3" w:rsidRDefault="003D6FF8" w:rsidP="00413AC3">
      <w:pPr>
        <w:spacing w:after="0"/>
        <w:rPr>
          <w:rFonts w:ascii="DM Sans" w:eastAsia="Times New Roman" w:hAnsi="DM 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153.2.2 - </w:t>
      </w:r>
      <w:r w:rsidR="00413AC3" w:rsidRPr="00413AC3">
        <w:rPr>
          <w:rFonts w:ascii="DM Sans" w:eastAsia="Times New Roman" w:hAnsi="DM Sans" w:cs="Times New Roman"/>
          <w:color w:val="000000"/>
          <w:sz w:val="24"/>
          <w:szCs w:val="24"/>
        </w:rPr>
        <w:t>21 Viking Drive Riccall North Yorkshire YO19 6PS</w:t>
      </w:r>
    </w:p>
    <w:p w14:paraId="4151A8E7" w14:textId="61936486" w:rsidR="00CB2E31" w:rsidRDefault="00413AC3" w:rsidP="009E0C0C">
      <w:pPr>
        <w:spacing w:after="0" w:line="240" w:lineRule="auto"/>
        <w:rPr>
          <w:rFonts w:ascii="DM Sans" w:eastAsia="Times New Roman" w:hAnsi="DM Sans" w:cs="Times New Roman"/>
          <w:color w:val="666666"/>
        </w:rPr>
      </w:pPr>
      <w:r w:rsidRPr="00413AC3">
        <w:rPr>
          <w:rFonts w:ascii="DM Sans" w:eastAsia="Times New Roman" w:hAnsi="DM Sans" w:cs="Times New Roman"/>
          <w:color w:val="666666"/>
        </w:rPr>
        <w:t>Ref. No: ZG2024/0686/HPA</w:t>
      </w:r>
    </w:p>
    <w:p w14:paraId="67626729" w14:textId="77777777" w:rsidR="00413AC3" w:rsidRPr="00413AC3" w:rsidRDefault="00413AC3" w:rsidP="009E0C0C">
      <w:pPr>
        <w:spacing w:after="0" w:line="240" w:lineRule="auto"/>
        <w:rPr>
          <w:rFonts w:ascii="DM Sans" w:eastAsia="Times New Roman" w:hAnsi="DM Sans" w:cs="Times New Roman"/>
          <w:color w:val="666666"/>
        </w:rPr>
      </w:pPr>
    </w:p>
    <w:p w14:paraId="74C96D2C" w14:textId="670D42AB" w:rsidR="00CB2E31" w:rsidRDefault="008D64AE" w:rsidP="008E1C9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15</w:t>
      </w:r>
      <w:r w:rsidR="00725C2E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.3 Other planning matters:</w:t>
      </w:r>
    </w:p>
    <w:p w14:paraId="602C2F23" w14:textId="77777777" w:rsidR="00FC56A8" w:rsidRDefault="00FC56A8" w:rsidP="00FC56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7774CAD" w14:textId="409DD163" w:rsidR="00FC56A8" w:rsidRPr="00A11D53" w:rsidRDefault="00FC56A8" w:rsidP="00FC56A8">
      <w:pPr>
        <w:spacing w:after="0" w:line="240" w:lineRule="auto"/>
        <w:rPr>
          <w:rFonts w:ascii="Times New Roman" w:eastAsia="ArialMT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154/24 </w:t>
      </w:r>
      <w:r w:rsidR="00D050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Discussion and agreement about councillor attendance for planning requests. </w:t>
      </w:r>
    </w:p>
    <w:p w14:paraId="6E6E2738" w14:textId="77777777" w:rsidR="00CB2E31" w:rsidRPr="00A11D53" w:rsidRDefault="00CB2E31" w:rsidP="00CB2E3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11D53">
        <w:rPr>
          <w:rFonts w:ascii="Times New Roman" w:eastAsia="Times New Roman" w:hAnsi="Times New Roman" w:cs="Times New Roman"/>
          <w:i/>
        </w:rPr>
        <w:t xml:space="preserve">          .</w:t>
      </w:r>
      <w:r w:rsidRPr="00A11D53">
        <w:rPr>
          <w:rFonts w:ascii="Times New Roman" w:eastAsia="Times New Roman" w:hAnsi="Times New Roman" w:cs="Times New Roman"/>
          <w:i/>
        </w:rPr>
        <w:tab/>
      </w:r>
    </w:p>
    <w:p w14:paraId="1FF3D120" w14:textId="75476B78" w:rsidR="00CB2E31" w:rsidRDefault="00272379" w:rsidP="00CB2E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 w:rsidR="00DC1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/24 Riccall Renewables</w:t>
      </w:r>
      <w:r w:rsidR="001C04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C56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 Update from a councillor who attended.</w:t>
      </w:r>
    </w:p>
    <w:p w14:paraId="641B4007" w14:textId="77777777" w:rsidR="00725C2E" w:rsidRDefault="00725C2E" w:rsidP="00CB2E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7BAB78D3" w14:textId="31FD1EA7" w:rsidR="00725C2E" w:rsidRDefault="00725C2E" w:rsidP="00CB2E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 w:rsidR="00DC1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/24 Riccall Events Team Insurance Request</w:t>
      </w:r>
      <w:r w:rsidR="00FC56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582DC58E" w14:textId="77777777" w:rsidR="00406725" w:rsidRDefault="00406725" w:rsidP="00CB2E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86815AC" w14:textId="14FFFDB1" w:rsidR="00406725" w:rsidRDefault="00406725" w:rsidP="00CB2E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 w:rsidR="00DC1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/24 </w:t>
      </w:r>
      <w:r w:rsidR="009D4C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Update from the HR group Chair following </w:t>
      </w:r>
      <w:r w:rsidR="001C04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the </w:t>
      </w:r>
      <w:r w:rsidR="009D4C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recent council decision on a Locum. </w:t>
      </w:r>
    </w:p>
    <w:p w14:paraId="36645CFE" w14:textId="77777777" w:rsidR="00D14365" w:rsidRDefault="00D14365" w:rsidP="00CB2E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7960E698" w14:textId="170CAC5B" w:rsidR="00D14365" w:rsidRDefault="00D14365" w:rsidP="00CB2E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158/24 Nettles Issues and Hedge Policies </w:t>
      </w:r>
    </w:p>
    <w:p w14:paraId="1F486283" w14:textId="77777777" w:rsidR="001A3B22" w:rsidRPr="004B1811" w:rsidRDefault="001A3B22" w:rsidP="00CB2E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7AA8CC4" w14:textId="26540D33" w:rsidR="00CB2E31" w:rsidRPr="00A11D53" w:rsidRDefault="006E0D2E" w:rsidP="00CB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DC16DF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D14365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24</w:t>
      </w:r>
      <w:r w:rsidR="00CB2E31"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658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To confirm the date of the next meeting as</w:t>
      </w:r>
      <w:r w:rsidR="00CB2E31"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21E2">
        <w:rPr>
          <w:rFonts w:ascii="Times New Roman" w:eastAsia="Times New Roman" w:hAnsi="Times New Roman" w:cs="Times New Roman"/>
          <w:b/>
          <w:sz w:val="24"/>
          <w:szCs w:val="24"/>
        </w:rPr>
        <w:t>Monday 9</w:t>
      </w:r>
      <w:r w:rsidR="005421E2" w:rsidRPr="005421E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5421E2">
        <w:rPr>
          <w:rFonts w:ascii="Times New Roman" w:eastAsia="Times New Roman" w:hAnsi="Times New Roman" w:cs="Times New Roman"/>
          <w:b/>
          <w:sz w:val="24"/>
          <w:szCs w:val="24"/>
        </w:rPr>
        <w:t xml:space="preserve"> September 2024</w:t>
      </w:r>
    </w:p>
    <w:p w14:paraId="14E73ABC" w14:textId="77777777" w:rsidR="00CB2E31" w:rsidRPr="00A11D53" w:rsidRDefault="00CB2E31" w:rsidP="00CB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4F79F" w14:textId="731A7935" w:rsidR="00CB2E31" w:rsidRPr="00A11D53" w:rsidRDefault="006E0D2E" w:rsidP="00CB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5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 w:rsidR="00D1436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60</w:t>
      </w:r>
      <w:r w:rsidR="00CB2E31" w:rsidRPr="00EF65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/24</w:t>
      </w:r>
      <w:r w:rsidR="00CB2E31" w:rsidRPr="00A11D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658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To consider excluding the press and public (Public Bodies (Admission to Meetings) Act 1960) for business that may be prejudicial to </w:t>
      </w:r>
      <w:r w:rsidR="006A50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the 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public interest.</w:t>
      </w:r>
    </w:p>
    <w:p w14:paraId="705C4083" w14:textId="77777777" w:rsidR="00CB2E31" w:rsidRDefault="00CB2E31" w:rsidP="00CB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C60D5" w14:textId="77777777" w:rsidR="00CB2E31" w:rsidRDefault="00CB2E31" w:rsidP="00CB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52363" w14:textId="77777777" w:rsidR="00CB2E31" w:rsidRDefault="00CB2E31" w:rsidP="006E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3B453C" w14:textId="77777777" w:rsidR="00CB2E31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</w:p>
    <w:p w14:paraId="44DC06D3" w14:textId="77777777" w:rsidR="00CB2E31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FE96C2" w14:textId="77777777" w:rsidR="00CB2E31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A5C9B" w14:textId="77777777" w:rsidR="00CB2E31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5EF6EC4" w14:textId="77777777" w:rsidR="00CB2E31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9217C" w14:textId="77777777" w:rsidR="00CB2E31" w:rsidRDefault="00CB2E31" w:rsidP="00CB2E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07A18C" w14:textId="77777777" w:rsidR="00F81C9A" w:rsidRDefault="00F81C9A"/>
    <w:sectPr w:rsidR="00F81C9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938"/>
    <w:multiLevelType w:val="multilevel"/>
    <w:tmpl w:val="3A089396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" w15:restartNumberingAfterBreak="0">
    <w:nsid w:val="3A307DB9"/>
    <w:multiLevelType w:val="multilevel"/>
    <w:tmpl w:val="DBD2C0D8"/>
    <w:lvl w:ilvl="0">
      <w:start w:val="111"/>
      <w:numFmt w:val="decimal"/>
      <w:lvlText w:val="%1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20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i w:val="0"/>
      </w:rPr>
    </w:lvl>
  </w:abstractNum>
  <w:abstractNum w:abstractNumId="2" w15:restartNumberingAfterBreak="0">
    <w:nsid w:val="6C140ABD"/>
    <w:multiLevelType w:val="hybridMultilevel"/>
    <w:tmpl w:val="31AA8D58"/>
    <w:lvl w:ilvl="0" w:tplc="EBAA7162">
      <w:start w:val="7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D7012"/>
    <w:multiLevelType w:val="multilevel"/>
    <w:tmpl w:val="5EF0AF98"/>
    <w:lvl w:ilvl="0">
      <w:start w:val="7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4" w15:restartNumberingAfterBreak="0">
    <w:nsid w:val="762405C3"/>
    <w:multiLevelType w:val="multilevel"/>
    <w:tmpl w:val="833AF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637857">
    <w:abstractNumId w:val="0"/>
  </w:num>
  <w:num w:numId="2" w16cid:durableId="159121690">
    <w:abstractNumId w:val="2"/>
  </w:num>
  <w:num w:numId="3" w16cid:durableId="848249396">
    <w:abstractNumId w:val="4"/>
  </w:num>
  <w:num w:numId="4" w16cid:durableId="62290443">
    <w:abstractNumId w:val="3"/>
  </w:num>
  <w:num w:numId="5" w16cid:durableId="80042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31"/>
    <w:rsid w:val="00041CAA"/>
    <w:rsid w:val="000445BC"/>
    <w:rsid w:val="0004669F"/>
    <w:rsid w:val="00047784"/>
    <w:rsid w:val="00064B86"/>
    <w:rsid w:val="0007658B"/>
    <w:rsid w:val="0008309B"/>
    <w:rsid w:val="000B3039"/>
    <w:rsid w:val="000C2281"/>
    <w:rsid w:val="000F7712"/>
    <w:rsid w:val="000F7A47"/>
    <w:rsid w:val="00101EB1"/>
    <w:rsid w:val="00103D7D"/>
    <w:rsid w:val="00121D3F"/>
    <w:rsid w:val="001241A4"/>
    <w:rsid w:val="00133474"/>
    <w:rsid w:val="001A3B22"/>
    <w:rsid w:val="001B6303"/>
    <w:rsid w:val="001C044B"/>
    <w:rsid w:val="00226C86"/>
    <w:rsid w:val="00272379"/>
    <w:rsid w:val="00274BB0"/>
    <w:rsid w:val="002750B2"/>
    <w:rsid w:val="00282969"/>
    <w:rsid w:val="002937A2"/>
    <w:rsid w:val="00293DD0"/>
    <w:rsid w:val="002E0416"/>
    <w:rsid w:val="002F510E"/>
    <w:rsid w:val="00301395"/>
    <w:rsid w:val="003015FE"/>
    <w:rsid w:val="00305D8E"/>
    <w:rsid w:val="00314336"/>
    <w:rsid w:val="00314DB3"/>
    <w:rsid w:val="00360C5C"/>
    <w:rsid w:val="00365751"/>
    <w:rsid w:val="00387414"/>
    <w:rsid w:val="003A42ED"/>
    <w:rsid w:val="003B6D9F"/>
    <w:rsid w:val="003D10ED"/>
    <w:rsid w:val="003D6FF8"/>
    <w:rsid w:val="00402EA6"/>
    <w:rsid w:val="0040311A"/>
    <w:rsid w:val="00406725"/>
    <w:rsid w:val="00413AC3"/>
    <w:rsid w:val="0042047A"/>
    <w:rsid w:val="0045567C"/>
    <w:rsid w:val="00457449"/>
    <w:rsid w:val="004B1811"/>
    <w:rsid w:val="004B4ED4"/>
    <w:rsid w:val="004B7D35"/>
    <w:rsid w:val="004D2B0D"/>
    <w:rsid w:val="0052503A"/>
    <w:rsid w:val="005421E2"/>
    <w:rsid w:val="00543CE4"/>
    <w:rsid w:val="00554ADE"/>
    <w:rsid w:val="0056220A"/>
    <w:rsid w:val="00563840"/>
    <w:rsid w:val="00596783"/>
    <w:rsid w:val="005A1735"/>
    <w:rsid w:val="005B0663"/>
    <w:rsid w:val="005D0E35"/>
    <w:rsid w:val="005D1E29"/>
    <w:rsid w:val="005E78D5"/>
    <w:rsid w:val="005F1501"/>
    <w:rsid w:val="00603D31"/>
    <w:rsid w:val="00636817"/>
    <w:rsid w:val="006425BB"/>
    <w:rsid w:val="006A1112"/>
    <w:rsid w:val="006A50F5"/>
    <w:rsid w:val="006E0D2E"/>
    <w:rsid w:val="006E0FD0"/>
    <w:rsid w:val="00714EDC"/>
    <w:rsid w:val="0072348D"/>
    <w:rsid w:val="00725C2E"/>
    <w:rsid w:val="00736E02"/>
    <w:rsid w:val="00762D8D"/>
    <w:rsid w:val="00766FC9"/>
    <w:rsid w:val="007830B0"/>
    <w:rsid w:val="00785CF5"/>
    <w:rsid w:val="007906C2"/>
    <w:rsid w:val="00796092"/>
    <w:rsid w:val="007A2420"/>
    <w:rsid w:val="007D54F6"/>
    <w:rsid w:val="007E0D6F"/>
    <w:rsid w:val="007E5F5A"/>
    <w:rsid w:val="007F21F6"/>
    <w:rsid w:val="00810D35"/>
    <w:rsid w:val="00841DFB"/>
    <w:rsid w:val="008614A1"/>
    <w:rsid w:val="008A73A1"/>
    <w:rsid w:val="008B3586"/>
    <w:rsid w:val="008B4116"/>
    <w:rsid w:val="008C1D7A"/>
    <w:rsid w:val="008D64AE"/>
    <w:rsid w:val="008E1C98"/>
    <w:rsid w:val="008F4231"/>
    <w:rsid w:val="008F7C08"/>
    <w:rsid w:val="0090169E"/>
    <w:rsid w:val="00937ACE"/>
    <w:rsid w:val="009508DC"/>
    <w:rsid w:val="00956E61"/>
    <w:rsid w:val="00961CD9"/>
    <w:rsid w:val="00962976"/>
    <w:rsid w:val="009B0E70"/>
    <w:rsid w:val="009B22DE"/>
    <w:rsid w:val="009B7281"/>
    <w:rsid w:val="009C49D1"/>
    <w:rsid w:val="009D4C66"/>
    <w:rsid w:val="009E0C0C"/>
    <w:rsid w:val="009E2D6F"/>
    <w:rsid w:val="009F07A3"/>
    <w:rsid w:val="009F3AD7"/>
    <w:rsid w:val="00A0491C"/>
    <w:rsid w:val="00A11D53"/>
    <w:rsid w:val="00A14FAF"/>
    <w:rsid w:val="00A23AA7"/>
    <w:rsid w:val="00A335DE"/>
    <w:rsid w:val="00A65F99"/>
    <w:rsid w:val="00A71E2B"/>
    <w:rsid w:val="00A7599E"/>
    <w:rsid w:val="00AA2782"/>
    <w:rsid w:val="00AA7E15"/>
    <w:rsid w:val="00AB4AAA"/>
    <w:rsid w:val="00AC2D19"/>
    <w:rsid w:val="00AD3EC1"/>
    <w:rsid w:val="00AF332C"/>
    <w:rsid w:val="00B23271"/>
    <w:rsid w:val="00B41286"/>
    <w:rsid w:val="00B5600D"/>
    <w:rsid w:val="00B75882"/>
    <w:rsid w:val="00B7762A"/>
    <w:rsid w:val="00B82103"/>
    <w:rsid w:val="00B92592"/>
    <w:rsid w:val="00B92F51"/>
    <w:rsid w:val="00BC49D8"/>
    <w:rsid w:val="00BD1C66"/>
    <w:rsid w:val="00BE5077"/>
    <w:rsid w:val="00C40318"/>
    <w:rsid w:val="00C47811"/>
    <w:rsid w:val="00C6320C"/>
    <w:rsid w:val="00C94AFA"/>
    <w:rsid w:val="00CB2E31"/>
    <w:rsid w:val="00CC44BE"/>
    <w:rsid w:val="00CC515E"/>
    <w:rsid w:val="00D02524"/>
    <w:rsid w:val="00D026B4"/>
    <w:rsid w:val="00D03C1C"/>
    <w:rsid w:val="00D050F5"/>
    <w:rsid w:val="00D14365"/>
    <w:rsid w:val="00D26F6A"/>
    <w:rsid w:val="00D433B8"/>
    <w:rsid w:val="00D50B6A"/>
    <w:rsid w:val="00D720EB"/>
    <w:rsid w:val="00D975EB"/>
    <w:rsid w:val="00DA07FA"/>
    <w:rsid w:val="00DA6B57"/>
    <w:rsid w:val="00DB0724"/>
    <w:rsid w:val="00DC16DF"/>
    <w:rsid w:val="00DF6672"/>
    <w:rsid w:val="00DF7B06"/>
    <w:rsid w:val="00E34E5E"/>
    <w:rsid w:val="00E4029F"/>
    <w:rsid w:val="00E74168"/>
    <w:rsid w:val="00EB3803"/>
    <w:rsid w:val="00ED0B5A"/>
    <w:rsid w:val="00ED6B41"/>
    <w:rsid w:val="00ED6EAE"/>
    <w:rsid w:val="00EF6587"/>
    <w:rsid w:val="00F016C2"/>
    <w:rsid w:val="00F038AD"/>
    <w:rsid w:val="00F13978"/>
    <w:rsid w:val="00F16EBC"/>
    <w:rsid w:val="00F51C8F"/>
    <w:rsid w:val="00F67C1D"/>
    <w:rsid w:val="00F70FDE"/>
    <w:rsid w:val="00F7493C"/>
    <w:rsid w:val="00F7634C"/>
    <w:rsid w:val="00F81C9A"/>
    <w:rsid w:val="00F82EB6"/>
    <w:rsid w:val="00F90938"/>
    <w:rsid w:val="00FA2235"/>
    <w:rsid w:val="00FB42D6"/>
    <w:rsid w:val="00FC56A8"/>
    <w:rsid w:val="00FD1920"/>
    <w:rsid w:val="00FD675F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D7427"/>
  <w15:chartTrackingRefBased/>
  <w15:docId w15:val="{232A5C8B-D215-4102-8FA0-6A41A669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31"/>
    <w:pPr>
      <w:spacing w:line="252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31"/>
    <w:pPr>
      <w:ind w:left="720"/>
      <w:contextualSpacing/>
    </w:pPr>
  </w:style>
  <w:style w:type="character" w:customStyle="1" w:styleId="casenumber">
    <w:name w:val="casenumber"/>
    <w:basedOn w:val="DefaultParagraphFont"/>
    <w:rsid w:val="00101EB1"/>
  </w:style>
  <w:style w:type="character" w:customStyle="1" w:styleId="divider1">
    <w:name w:val="divider1"/>
    <w:basedOn w:val="DefaultParagraphFont"/>
    <w:rsid w:val="00101EB1"/>
  </w:style>
  <w:style w:type="character" w:customStyle="1" w:styleId="description">
    <w:name w:val="description"/>
    <w:basedOn w:val="DefaultParagraphFont"/>
    <w:rsid w:val="00101EB1"/>
  </w:style>
  <w:style w:type="character" w:customStyle="1" w:styleId="divider2">
    <w:name w:val="divider2"/>
    <w:basedOn w:val="DefaultParagraphFont"/>
    <w:rsid w:val="00101EB1"/>
  </w:style>
  <w:style w:type="character" w:customStyle="1" w:styleId="address">
    <w:name w:val="address"/>
    <w:basedOn w:val="DefaultParagraphFont"/>
    <w:rsid w:val="00101EB1"/>
  </w:style>
  <w:style w:type="paragraph" w:styleId="Revision">
    <w:name w:val="Revision"/>
    <w:hidden/>
    <w:uiPriority w:val="99"/>
    <w:semiHidden/>
    <w:rsid w:val="008B4116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paragraph" w:customStyle="1" w:styleId="metainfo">
    <w:name w:val="metainfo"/>
    <w:basedOn w:val="Normal"/>
    <w:rsid w:val="003D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2032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Apps1</dc:creator>
  <cp:keywords/>
  <dc:description/>
  <cp:lastModifiedBy>Office Apps1</cp:lastModifiedBy>
  <cp:revision>4</cp:revision>
  <cp:lastPrinted>2024-04-15T11:36:00Z</cp:lastPrinted>
  <dcterms:created xsi:type="dcterms:W3CDTF">2024-07-19T11:00:00Z</dcterms:created>
  <dcterms:modified xsi:type="dcterms:W3CDTF">2024-07-22T06:53:00Z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39548333df251bc05d266a23eb7154ac35baff9dcd19630b21b145382daea1a9</vt:lpwstr>
  </property>
</Properties>
</file>